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B48" w:rsidRPr="00A06B48" w:rsidRDefault="00A06B48" w:rsidP="00A06B48">
      <w:pPr>
        <w:spacing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A06B48">
        <w:rPr>
          <w:rFonts w:ascii="Arial" w:eastAsia="Times New Roman" w:hAnsi="Arial" w:cs="Arial"/>
          <w:b/>
          <w:bCs/>
          <w:sz w:val="32"/>
          <w:szCs w:val="32"/>
          <w:lang w:eastAsia="pl-PL"/>
        </w:rPr>
        <w:t>Regulamin świetlicy szkolnej</w:t>
      </w:r>
    </w:p>
    <w:p w:rsidR="00DE33BF" w:rsidRDefault="00A06B48" w:rsidP="00A06B4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A06B48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Zespołu Szkoły Podstawowej nr 2, Przedszkola </w:t>
      </w:r>
    </w:p>
    <w:p w:rsidR="00A06B48" w:rsidRPr="00A06B48" w:rsidRDefault="00A06B48" w:rsidP="00A06B4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A06B48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i Gimnazjum w Zagnańsku w roku szkolnym 2014|2015</w:t>
      </w:r>
    </w:p>
    <w:p w:rsidR="00A06B48" w:rsidRPr="00A06B48" w:rsidRDefault="00A06B48" w:rsidP="00A06B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B48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Podstawą do funkcjonowania świetlicy szkolnej jest Ustawa z 7 września 1991r. o systemie oświaty (</w:t>
      </w:r>
      <w:proofErr w:type="spellStart"/>
      <w:r w:rsidRPr="00A06B48">
        <w:rPr>
          <w:rFonts w:ascii="Times New Roman" w:eastAsia="Times New Roman" w:hAnsi="Times New Roman" w:cs="Times New Roman"/>
          <w:sz w:val="24"/>
          <w:szCs w:val="24"/>
          <w:lang w:eastAsia="pl-PL"/>
        </w:rPr>
        <w:t>Dz.U</w:t>
      </w:r>
      <w:proofErr w:type="spellEnd"/>
      <w:r w:rsidRPr="00A06B48">
        <w:rPr>
          <w:rFonts w:ascii="Times New Roman" w:eastAsia="Times New Roman" w:hAnsi="Times New Roman" w:cs="Times New Roman"/>
          <w:sz w:val="24"/>
          <w:szCs w:val="24"/>
          <w:lang w:eastAsia="pl-PL"/>
        </w:rPr>
        <w:t>. 2004 nr 256,poz.2572 ze zm.) oraz statut Zespołu Szkoły Podstawowej nr2, Przedszkola i Gimnazjum w Zagnańsku.</w:t>
      </w:r>
    </w:p>
    <w:p w:rsidR="00A06B48" w:rsidRPr="00A06B48" w:rsidRDefault="00A06B48" w:rsidP="00A06B4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A06B4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I   Założenia ogólne</w:t>
      </w:r>
    </w:p>
    <w:p w:rsidR="00A06B48" w:rsidRPr="00A06B48" w:rsidRDefault="00A06B48" w:rsidP="007535DD">
      <w:pPr>
        <w:spacing w:before="100" w:beforeAutospacing="1" w:after="100" w:afterAutospacing="1" w:line="240" w:lineRule="auto"/>
        <w:ind w:left="851" w:hanging="51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B48">
        <w:rPr>
          <w:rFonts w:ascii="Times New Roman" w:eastAsia="Times New Roman" w:hAnsi="Times New Roman" w:cs="Times New Roman"/>
          <w:sz w:val="24"/>
          <w:szCs w:val="24"/>
          <w:lang w:eastAsia="pl-PL"/>
        </w:rPr>
        <w:t>1.      Świetlica jest integralną częścią szkoły. w swojej programowej działalności realizuje cele i zadania szkoły ze szczególnym uwzględnieniem treści opiekuńczo- wychowawczych.</w:t>
      </w:r>
    </w:p>
    <w:p w:rsidR="00A06B48" w:rsidRPr="00A06B48" w:rsidRDefault="00A06B48" w:rsidP="007535DD">
      <w:pPr>
        <w:spacing w:before="100" w:beforeAutospacing="1" w:after="100" w:afterAutospacing="1" w:line="240" w:lineRule="auto"/>
        <w:ind w:left="851" w:hanging="51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B48">
        <w:rPr>
          <w:rFonts w:ascii="Times New Roman" w:eastAsia="Times New Roman" w:hAnsi="Times New Roman" w:cs="Times New Roman"/>
          <w:sz w:val="24"/>
          <w:szCs w:val="24"/>
          <w:lang w:eastAsia="pl-PL"/>
        </w:rPr>
        <w:t>2.      Świetlica prowadzona przez szkołę jest placówką przeznaczoną dla dzieci z klas I- VI szkoły podstawowej dowożonych autobusem szkolnym, a także tych którzy nie mają zapewnionej opieki w domu.</w:t>
      </w:r>
    </w:p>
    <w:p w:rsidR="00A06B48" w:rsidRPr="00A06B48" w:rsidRDefault="00A06B48" w:rsidP="007535DD">
      <w:pPr>
        <w:spacing w:before="100" w:beforeAutospacing="1" w:after="100" w:afterAutospacing="1" w:line="240" w:lineRule="auto"/>
        <w:ind w:left="851" w:hanging="51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B48">
        <w:rPr>
          <w:rFonts w:ascii="Times New Roman" w:eastAsia="Times New Roman" w:hAnsi="Times New Roman" w:cs="Times New Roman"/>
          <w:sz w:val="24"/>
          <w:szCs w:val="24"/>
          <w:lang w:eastAsia="pl-PL"/>
        </w:rPr>
        <w:t>3.      Świetlica prowadzi zajęcia zgodnie z rozkładem zajęć lekcyjnych szkoły. czas pracy świetlicy w dni, w których nie odbywają się zajęcia dydaktyczne w szkole, określa Dyrektor szkoły.</w:t>
      </w:r>
    </w:p>
    <w:p w:rsidR="00A06B48" w:rsidRPr="00A06B48" w:rsidRDefault="00A06B48" w:rsidP="00A06B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B48">
        <w:rPr>
          <w:rFonts w:ascii="Times New Roman" w:eastAsia="Times New Roman" w:hAnsi="Times New Roman" w:cs="Times New Roman"/>
          <w:sz w:val="24"/>
          <w:szCs w:val="24"/>
          <w:lang w:eastAsia="pl-PL"/>
        </w:rPr>
        <w:t>II   Cele i zadania świetlicy szkolnej</w:t>
      </w:r>
    </w:p>
    <w:p w:rsidR="00A06B48" w:rsidRPr="00A06B48" w:rsidRDefault="00A06B48" w:rsidP="00A06B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B48">
        <w:rPr>
          <w:rFonts w:ascii="Times New Roman" w:eastAsia="Times New Roman" w:hAnsi="Times New Roman" w:cs="Times New Roman"/>
          <w:sz w:val="24"/>
          <w:szCs w:val="24"/>
          <w:lang w:eastAsia="pl-PL"/>
        </w:rPr>
        <w:t> Głównym celem pracy świetlicy szkolnej jest zapewnienie opieki wychowawczej uczniom przed lub po zajęciach szkolnych oraz stworzenie im optymalnych warunków rozwoju.</w:t>
      </w:r>
    </w:p>
    <w:p w:rsidR="00A06B48" w:rsidRPr="00A06B48" w:rsidRDefault="00A06B48" w:rsidP="00A06B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B48">
        <w:rPr>
          <w:rFonts w:ascii="Times New Roman" w:eastAsia="Times New Roman" w:hAnsi="Times New Roman" w:cs="Times New Roman"/>
          <w:sz w:val="24"/>
          <w:szCs w:val="24"/>
          <w:lang w:eastAsia="pl-PL"/>
        </w:rPr>
        <w:t>Do zadań świetlicy należy w szczególności:</w:t>
      </w:r>
    </w:p>
    <w:p w:rsidR="00A06B48" w:rsidRPr="00A06B48" w:rsidRDefault="00A06B48" w:rsidP="007535DD">
      <w:pPr>
        <w:spacing w:before="100" w:beforeAutospacing="1" w:after="100" w:afterAutospacing="1" w:line="240" w:lineRule="auto"/>
        <w:ind w:left="851" w:hanging="51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B48">
        <w:rPr>
          <w:rFonts w:ascii="Times New Roman" w:eastAsia="Times New Roman" w:hAnsi="Times New Roman" w:cs="Times New Roman"/>
          <w:sz w:val="24"/>
          <w:szCs w:val="24"/>
          <w:lang w:eastAsia="pl-PL"/>
        </w:rPr>
        <w:t>1.      Organizowanie opieki, stworzenie odpowiednich warunków do nauki własnej.</w:t>
      </w:r>
    </w:p>
    <w:p w:rsidR="00A06B48" w:rsidRPr="00A06B48" w:rsidRDefault="00A06B48" w:rsidP="007535DD">
      <w:pPr>
        <w:spacing w:before="100" w:beforeAutospacing="1" w:after="100" w:afterAutospacing="1" w:line="240" w:lineRule="auto"/>
        <w:ind w:left="851" w:hanging="51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B48">
        <w:rPr>
          <w:rFonts w:ascii="Times New Roman" w:eastAsia="Times New Roman" w:hAnsi="Times New Roman" w:cs="Times New Roman"/>
          <w:sz w:val="24"/>
          <w:szCs w:val="24"/>
          <w:lang w:eastAsia="pl-PL"/>
        </w:rPr>
        <w:t>2.      Rozwijanie samodzielności i samorządności oraz aktywności  społecznej.</w:t>
      </w:r>
    </w:p>
    <w:p w:rsidR="00A06B48" w:rsidRPr="00A06B48" w:rsidRDefault="00A06B48" w:rsidP="007535DD">
      <w:pPr>
        <w:spacing w:before="100" w:beforeAutospacing="1" w:after="100" w:afterAutospacing="1" w:line="240" w:lineRule="auto"/>
        <w:ind w:left="851" w:hanging="51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B48">
        <w:rPr>
          <w:rFonts w:ascii="Times New Roman" w:eastAsia="Times New Roman" w:hAnsi="Times New Roman" w:cs="Times New Roman"/>
          <w:sz w:val="24"/>
          <w:szCs w:val="24"/>
          <w:lang w:eastAsia="pl-PL"/>
        </w:rPr>
        <w:t>3.      Zorganizowanie pomocy w nauce oraz przyzwyczajanie do samodzielnej pracy umysłowej.</w:t>
      </w:r>
    </w:p>
    <w:p w:rsidR="00A06B48" w:rsidRPr="00A06B48" w:rsidRDefault="00A06B48" w:rsidP="007535DD">
      <w:pPr>
        <w:spacing w:before="100" w:beforeAutospacing="1" w:after="100" w:afterAutospacing="1" w:line="240" w:lineRule="auto"/>
        <w:ind w:left="851" w:hanging="51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B48">
        <w:rPr>
          <w:rFonts w:ascii="Times New Roman" w:eastAsia="Times New Roman" w:hAnsi="Times New Roman" w:cs="Times New Roman"/>
          <w:sz w:val="24"/>
          <w:szCs w:val="24"/>
          <w:lang w:eastAsia="pl-PL"/>
        </w:rPr>
        <w:t>4.      Dbanie o bezpieczeństwo, zdrowie i dobre samopoczucie uczestników świetlicy szkolnej.</w:t>
      </w:r>
    </w:p>
    <w:p w:rsidR="00A06B48" w:rsidRPr="00A06B48" w:rsidRDefault="00A06B48" w:rsidP="007535DD">
      <w:pPr>
        <w:spacing w:before="100" w:beforeAutospacing="1" w:after="100" w:afterAutospacing="1" w:line="240" w:lineRule="auto"/>
        <w:ind w:left="851" w:hanging="51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B48">
        <w:rPr>
          <w:rFonts w:ascii="Times New Roman" w:eastAsia="Times New Roman" w:hAnsi="Times New Roman" w:cs="Times New Roman"/>
          <w:sz w:val="24"/>
          <w:szCs w:val="24"/>
          <w:lang w:eastAsia="pl-PL"/>
        </w:rPr>
        <w:t>5.      Stworzenie warunków do rozwoju wyobraźni, ekspresji plastycznej, muzycznej, ruchowej.</w:t>
      </w:r>
    </w:p>
    <w:p w:rsidR="00A06B48" w:rsidRPr="00A06B48" w:rsidRDefault="00A06B48" w:rsidP="007535DD">
      <w:pPr>
        <w:spacing w:before="100" w:beforeAutospacing="1" w:after="100" w:afterAutospacing="1" w:line="240" w:lineRule="auto"/>
        <w:ind w:left="851" w:hanging="51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B48">
        <w:rPr>
          <w:rFonts w:ascii="Times New Roman" w:eastAsia="Times New Roman" w:hAnsi="Times New Roman" w:cs="Times New Roman"/>
          <w:sz w:val="24"/>
          <w:szCs w:val="24"/>
          <w:lang w:eastAsia="pl-PL"/>
        </w:rPr>
        <w:t>6.      Odkrywanie, rozwijanie oraz promowanie zainteresowań i uzdolnień.</w:t>
      </w:r>
    </w:p>
    <w:p w:rsidR="00A06B48" w:rsidRPr="00A06B48" w:rsidRDefault="00A06B48" w:rsidP="007535DD">
      <w:pPr>
        <w:spacing w:before="100" w:beforeAutospacing="1" w:after="100" w:afterAutospacing="1" w:line="240" w:lineRule="auto"/>
        <w:ind w:left="851" w:hanging="51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B48">
        <w:rPr>
          <w:rFonts w:ascii="Times New Roman" w:eastAsia="Times New Roman" w:hAnsi="Times New Roman" w:cs="Times New Roman"/>
          <w:sz w:val="24"/>
          <w:szCs w:val="24"/>
          <w:lang w:eastAsia="pl-PL"/>
        </w:rPr>
        <w:t>7.      Uczenie aktywnych form spędzania czasu wolnego, organizowanie gier i zabaw ruchowych</w:t>
      </w:r>
    </w:p>
    <w:p w:rsidR="00A06B48" w:rsidRPr="00A06B48" w:rsidRDefault="00A06B48" w:rsidP="007535DD">
      <w:pPr>
        <w:spacing w:before="100" w:beforeAutospacing="1" w:after="100" w:afterAutospacing="1" w:line="240" w:lineRule="auto"/>
        <w:ind w:left="851" w:hanging="51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B4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8.      Kształtowanie odpowiednich nawyków kultury osobistej i współżycia w grupie.</w:t>
      </w:r>
    </w:p>
    <w:p w:rsidR="00A06B48" w:rsidRPr="00A06B48" w:rsidRDefault="00A06B48" w:rsidP="007535DD">
      <w:pPr>
        <w:spacing w:before="100" w:beforeAutospacing="1" w:after="100" w:afterAutospacing="1" w:line="240" w:lineRule="auto"/>
        <w:ind w:left="851" w:hanging="51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B48">
        <w:rPr>
          <w:rFonts w:ascii="Times New Roman" w:eastAsia="Times New Roman" w:hAnsi="Times New Roman" w:cs="Times New Roman"/>
          <w:sz w:val="24"/>
          <w:szCs w:val="24"/>
          <w:lang w:eastAsia="pl-PL"/>
        </w:rPr>
        <w:t>9.      Kształtowanie postaw prospołecznych i patriotycznych.</w:t>
      </w:r>
    </w:p>
    <w:p w:rsidR="00A06B48" w:rsidRPr="00A06B48" w:rsidRDefault="00A06B48" w:rsidP="007535DD">
      <w:pPr>
        <w:spacing w:before="100" w:beforeAutospacing="1" w:after="100" w:afterAutospacing="1" w:line="240" w:lineRule="auto"/>
        <w:ind w:left="851" w:hanging="51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B48">
        <w:rPr>
          <w:rFonts w:ascii="Times New Roman" w:eastAsia="Times New Roman" w:hAnsi="Times New Roman" w:cs="Times New Roman"/>
          <w:sz w:val="24"/>
          <w:szCs w:val="24"/>
          <w:lang w:eastAsia="pl-PL"/>
        </w:rPr>
        <w:t>10.  Współpraca z wychowawcami klas w zakresie realizacji zadań opiekuńczych i wychowawczych szkoły.</w:t>
      </w:r>
    </w:p>
    <w:p w:rsidR="00A06B48" w:rsidRPr="00A06B48" w:rsidRDefault="00A06B48" w:rsidP="00A06B48">
      <w:pPr>
        <w:spacing w:before="100" w:beforeAutospacing="1" w:after="100" w:afterAutospacing="1" w:line="240" w:lineRule="auto"/>
        <w:ind w:left="3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06B48" w:rsidRPr="00A06B48" w:rsidRDefault="00A06B48" w:rsidP="00A06B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B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   Zasady rekrutacji do świetlicy</w:t>
      </w:r>
    </w:p>
    <w:p w:rsidR="00A06B48" w:rsidRPr="00A06B48" w:rsidRDefault="00A06B48" w:rsidP="00A06B48">
      <w:pPr>
        <w:spacing w:before="100" w:beforeAutospacing="1" w:after="100" w:afterAutospacing="1" w:line="240" w:lineRule="auto"/>
        <w:ind w:left="851" w:hanging="51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B48">
        <w:rPr>
          <w:rFonts w:ascii="Times New Roman" w:eastAsia="Times New Roman" w:hAnsi="Times New Roman" w:cs="Times New Roman"/>
          <w:sz w:val="24"/>
          <w:szCs w:val="24"/>
          <w:lang w:eastAsia="pl-PL"/>
        </w:rPr>
        <w:t>1.      Kwalifikacja uczniów do świetlicy odbywa się na podstawie ”Karty zgłoszenia”, którą wypełniają rodzice (prawni opiekunowie ) dziecka.</w:t>
      </w:r>
    </w:p>
    <w:p w:rsidR="00A06B48" w:rsidRPr="00A06B48" w:rsidRDefault="00A06B48" w:rsidP="00A06B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06B48" w:rsidRPr="00A06B48" w:rsidRDefault="00A06B48" w:rsidP="00A06B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B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   Organizacja pracy świetlicy</w:t>
      </w:r>
    </w:p>
    <w:p w:rsidR="00A06B48" w:rsidRPr="00A06B48" w:rsidRDefault="00A06B48" w:rsidP="00A06B48">
      <w:pPr>
        <w:spacing w:before="100" w:beforeAutospacing="1" w:after="100" w:afterAutospacing="1" w:line="240" w:lineRule="auto"/>
        <w:ind w:left="851" w:hanging="51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B48">
        <w:rPr>
          <w:rFonts w:ascii="Times New Roman" w:eastAsia="Times New Roman" w:hAnsi="Times New Roman" w:cs="Times New Roman"/>
          <w:sz w:val="24"/>
          <w:szCs w:val="24"/>
          <w:lang w:eastAsia="pl-PL"/>
        </w:rPr>
        <w:t>1.      Świetlica jest czynna od godz. 6.30- 16.00 w dni, w których odbywają się zajęcia w szkole.</w:t>
      </w:r>
    </w:p>
    <w:p w:rsidR="00A06B48" w:rsidRPr="00A06B48" w:rsidRDefault="00A06B48" w:rsidP="00A06B48">
      <w:pPr>
        <w:spacing w:before="100" w:beforeAutospacing="1" w:after="100" w:afterAutospacing="1" w:line="240" w:lineRule="auto"/>
        <w:ind w:left="851" w:hanging="51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B48">
        <w:rPr>
          <w:rFonts w:ascii="Times New Roman" w:eastAsia="Times New Roman" w:hAnsi="Times New Roman" w:cs="Times New Roman"/>
          <w:sz w:val="24"/>
          <w:szCs w:val="24"/>
          <w:lang w:eastAsia="pl-PL"/>
        </w:rPr>
        <w:t>2.      Zakres zajęć świetlicy w dni, w których nie odbywają się zajęcia dydaktyczne określa Dyrektor.</w:t>
      </w:r>
    </w:p>
    <w:p w:rsidR="00A06B48" w:rsidRPr="00A06B48" w:rsidRDefault="00A06B48" w:rsidP="00A06B48">
      <w:pPr>
        <w:spacing w:before="100" w:beforeAutospacing="1" w:after="100" w:afterAutospacing="1" w:line="240" w:lineRule="auto"/>
        <w:ind w:left="851" w:hanging="51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B48">
        <w:rPr>
          <w:rFonts w:ascii="Times New Roman" w:eastAsia="Times New Roman" w:hAnsi="Times New Roman" w:cs="Times New Roman"/>
          <w:sz w:val="24"/>
          <w:szCs w:val="24"/>
          <w:lang w:eastAsia="pl-PL"/>
        </w:rPr>
        <w:t>3.      Do świetlicy mogą uczęszczać ucz. kl. I-VI  szkoły podstawowej oraz uczniowie gimnazjum.</w:t>
      </w:r>
    </w:p>
    <w:p w:rsidR="00A06B48" w:rsidRPr="00A06B48" w:rsidRDefault="00A06B48" w:rsidP="00A06B48">
      <w:pPr>
        <w:spacing w:before="100" w:beforeAutospacing="1" w:after="100" w:afterAutospacing="1" w:line="240" w:lineRule="auto"/>
        <w:ind w:left="851" w:hanging="51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B48">
        <w:rPr>
          <w:rFonts w:ascii="Times New Roman" w:eastAsia="Times New Roman" w:hAnsi="Times New Roman" w:cs="Times New Roman"/>
          <w:sz w:val="24"/>
          <w:szCs w:val="24"/>
          <w:lang w:eastAsia="pl-PL"/>
        </w:rPr>
        <w:t>4.      Opieką świetlicy zostają również objęci  uczniowie skierowani przez Dyrektora z powodu nieobecności nauczyciela oraz dzieci nie uczęszczające na lekcję religii.</w:t>
      </w:r>
    </w:p>
    <w:p w:rsidR="00A06B48" w:rsidRPr="00A06B48" w:rsidRDefault="00A06B48" w:rsidP="00A06B48">
      <w:pPr>
        <w:spacing w:before="100" w:beforeAutospacing="1" w:after="100" w:afterAutospacing="1" w:line="240" w:lineRule="auto"/>
        <w:ind w:left="851" w:hanging="51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B48">
        <w:rPr>
          <w:rFonts w:ascii="Times New Roman" w:eastAsia="Times New Roman" w:hAnsi="Times New Roman" w:cs="Times New Roman"/>
          <w:sz w:val="24"/>
          <w:szCs w:val="24"/>
          <w:lang w:eastAsia="pl-PL"/>
        </w:rPr>
        <w:t>5.      Świetlica szkolna organizuje zajęcia w grupach. W grupie pod opieką jednego nauczyciela nie może być więcej niż 25 uczniów.</w:t>
      </w:r>
    </w:p>
    <w:p w:rsidR="00A06B48" w:rsidRPr="00A06B48" w:rsidRDefault="00A06B48" w:rsidP="00A06B48">
      <w:pPr>
        <w:spacing w:before="100" w:beforeAutospacing="1" w:after="100" w:afterAutospacing="1" w:line="240" w:lineRule="auto"/>
        <w:ind w:left="851" w:hanging="51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B48">
        <w:rPr>
          <w:rFonts w:ascii="Times New Roman" w:eastAsia="Times New Roman" w:hAnsi="Times New Roman" w:cs="Times New Roman"/>
          <w:sz w:val="24"/>
          <w:szCs w:val="24"/>
          <w:lang w:eastAsia="pl-PL"/>
        </w:rPr>
        <w:t>6.      Wychowawca świetlicy odpowiada wyłącznie za bezpieczeństwo dzieci, które zostały przyprowadzone do świetlicy lub zgłosiły się do niej, przed lub po lekcjach.</w:t>
      </w:r>
    </w:p>
    <w:p w:rsidR="00A06B48" w:rsidRPr="00A06B48" w:rsidRDefault="00A06B48" w:rsidP="00A06B48">
      <w:pPr>
        <w:spacing w:before="100" w:beforeAutospacing="1" w:after="100" w:afterAutospacing="1" w:line="240" w:lineRule="auto"/>
        <w:ind w:left="851" w:hanging="51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B48">
        <w:rPr>
          <w:rFonts w:ascii="Times New Roman" w:eastAsia="Times New Roman" w:hAnsi="Times New Roman" w:cs="Times New Roman"/>
          <w:sz w:val="24"/>
          <w:szCs w:val="24"/>
          <w:lang w:eastAsia="pl-PL"/>
        </w:rPr>
        <w:t>7.      Zasady opuszczania świetlicy przez dziecko oraz odbioru dziecka ze świetlicy określają rodzice w karcie zgłoszenia.</w:t>
      </w:r>
    </w:p>
    <w:p w:rsidR="00A06B48" w:rsidRPr="00A06B48" w:rsidRDefault="00A06B48" w:rsidP="00A06B48">
      <w:pPr>
        <w:spacing w:before="100" w:beforeAutospacing="1" w:after="100" w:afterAutospacing="1" w:line="240" w:lineRule="auto"/>
        <w:ind w:left="851" w:hanging="51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B48">
        <w:rPr>
          <w:rFonts w:ascii="Times New Roman" w:eastAsia="Times New Roman" w:hAnsi="Times New Roman" w:cs="Times New Roman"/>
          <w:sz w:val="24"/>
          <w:szCs w:val="24"/>
          <w:lang w:eastAsia="pl-PL"/>
        </w:rPr>
        <w:t>8.      Wychowawca odnotowuje czas pobytu dziecka na liście obecności uczestników świetlicy na dany dzień.</w:t>
      </w:r>
    </w:p>
    <w:p w:rsidR="00A06B48" w:rsidRPr="00A06B48" w:rsidRDefault="00A06B48" w:rsidP="00A06B48">
      <w:pPr>
        <w:spacing w:before="100" w:beforeAutospacing="1" w:after="100" w:afterAutospacing="1" w:line="240" w:lineRule="auto"/>
        <w:ind w:left="851" w:hanging="51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B48">
        <w:rPr>
          <w:rFonts w:ascii="Times New Roman" w:eastAsia="Times New Roman" w:hAnsi="Times New Roman" w:cs="Times New Roman"/>
          <w:sz w:val="24"/>
          <w:szCs w:val="24"/>
          <w:lang w:eastAsia="pl-PL"/>
        </w:rPr>
        <w:t>9.      W przypadku, kiedy rodzice z przyczyn od nich niezależnych nie zdąża do godz. 16.00 odebrać dziecka muszą poinformować o swoim spóźnieniu wychowawcę pod nr 41- 3113-275.</w:t>
      </w:r>
    </w:p>
    <w:p w:rsidR="00A06B48" w:rsidRPr="00A06B48" w:rsidRDefault="00A06B48" w:rsidP="00A06B48">
      <w:pPr>
        <w:spacing w:before="100" w:beforeAutospacing="1" w:after="100" w:afterAutospacing="1" w:line="240" w:lineRule="auto"/>
        <w:ind w:left="851" w:hanging="51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B48">
        <w:rPr>
          <w:rFonts w:ascii="Times New Roman" w:eastAsia="Times New Roman" w:hAnsi="Times New Roman" w:cs="Times New Roman"/>
          <w:sz w:val="24"/>
          <w:szCs w:val="24"/>
          <w:lang w:eastAsia="pl-PL"/>
        </w:rPr>
        <w:t>10.  Rodzice są zobowiązani do punktualnego odbioru swojego dziecka.</w:t>
      </w:r>
    </w:p>
    <w:p w:rsidR="00A06B48" w:rsidRPr="00A06B48" w:rsidRDefault="00A06B48" w:rsidP="00A06B48">
      <w:pPr>
        <w:spacing w:before="100" w:beforeAutospacing="1" w:after="100" w:afterAutospacing="1" w:line="240" w:lineRule="auto"/>
        <w:ind w:left="851" w:hanging="51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B48">
        <w:rPr>
          <w:rFonts w:ascii="Times New Roman" w:eastAsia="Times New Roman" w:hAnsi="Times New Roman" w:cs="Times New Roman"/>
          <w:sz w:val="24"/>
          <w:szCs w:val="24"/>
          <w:lang w:eastAsia="pl-PL"/>
        </w:rPr>
        <w:t>11.  Rodzice są na bieżąco informowani o zachowaniu dziecka w świetlicy.</w:t>
      </w:r>
    </w:p>
    <w:p w:rsidR="00A06B48" w:rsidRPr="00A06B48" w:rsidRDefault="00A06B48" w:rsidP="00A06B48">
      <w:pPr>
        <w:spacing w:before="100" w:beforeAutospacing="1" w:after="100" w:afterAutospacing="1" w:line="240" w:lineRule="auto"/>
        <w:ind w:left="709" w:hanging="36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B4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12.  Nauczyciel prowadzi zajęcia zgodnie z miesięcznym planem pracy.</w:t>
      </w:r>
    </w:p>
    <w:p w:rsidR="00A06B48" w:rsidRPr="00A06B48" w:rsidRDefault="00A06B48" w:rsidP="00A06B48">
      <w:pPr>
        <w:spacing w:before="100" w:beforeAutospacing="1" w:after="100" w:afterAutospacing="1" w:line="240" w:lineRule="auto"/>
        <w:ind w:left="709" w:hanging="36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B48">
        <w:rPr>
          <w:rFonts w:ascii="Times New Roman" w:eastAsia="Times New Roman" w:hAnsi="Times New Roman" w:cs="Times New Roman"/>
          <w:sz w:val="24"/>
          <w:szCs w:val="24"/>
          <w:lang w:eastAsia="pl-PL"/>
        </w:rPr>
        <w:t>13.  Na świetlicę ucz. kl. I-III przyprowadza po skończonych zajęciach nauczyciel mający z nimi ostatnią godzinę lekcyjną.</w:t>
      </w:r>
    </w:p>
    <w:p w:rsidR="00A06B48" w:rsidRPr="00A06B48" w:rsidRDefault="00A06B48" w:rsidP="00A06B48">
      <w:pPr>
        <w:spacing w:before="100" w:beforeAutospacing="1" w:after="100" w:afterAutospacing="1" w:line="240" w:lineRule="auto"/>
        <w:ind w:left="709" w:hanging="36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B48">
        <w:rPr>
          <w:rFonts w:ascii="Times New Roman" w:eastAsia="Times New Roman" w:hAnsi="Times New Roman" w:cs="Times New Roman"/>
          <w:sz w:val="24"/>
          <w:szCs w:val="24"/>
          <w:lang w:eastAsia="pl-PL"/>
        </w:rPr>
        <w:t>14.  Wychowawcy świetlicy mają obowiązek odebrać przywożone dzieci autobusem szkolnym i przeprowadzić je do szkoły oraz odprowadzić je po skończonych zajęciach do autobusu.</w:t>
      </w:r>
    </w:p>
    <w:p w:rsidR="00A06B48" w:rsidRPr="00A06B48" w:rsidRDefault="00A06B48" w:rsidP="00A06B48">
      <w:pPr>
        <w:spacing w:before="100" w:beforeAutospacing="1" w:after="100" w:afterAutospacing="1" w:line="240" w:lineRule="auto"/>
        <w:ind w:left="709" w:hanging="36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B48">
        <w:rPr>
          <w:rFonts w:ascii="Times New Roman" w:eastAsia="Times New Roman" w:hAnsi="Times New Roman" w:cs="Times New Roman"/>
          <w:sz w:val="24"/>
          <w:szCs w:val="24"/>
          <w:lang w:eastAsia="pl-PL"/>
        </w:rPr>
        <w:t>15.  Za bezpieczeństwo swojego dziecka przewożonego autobusem szkolnym w drodze do przystanku oraz w drodze powrotnej z przystanku do domu ponoszą odpowiedzialność rodzice ( prawni opiekunowie).</w:t>
      </w:r>
    </w:p>
    <w:p w:rsidR="00A06B48" w:rsidRPr="00A06B48" w:rsidRDefault="00A06B48" w:rsidP="00A06B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B48">
        <w:rPr>
          <w:rFonts w:ascii="Times New Roman" w:eastAsia="Times New Roman" w:hAnsi="Times New Roman" w:cs="Times New Roman"/>
          <w:sz w:val="24"/>
          <w:szCs w:val="24"/>
          <w:lang w:eastAsia="pl-PL"/>
        </w:rPr>
        <w:t>VI   Prawa i obowiązki uczestników zajęć świetlicowych</w:t>
      </w:r>
    </w:p>
    <w:p w:rsidR="00A06B48" w:rsidRPr="00A06B48" w:rsidRDefault="00A06B48" w:rsidP="00A06B48">
      <w:pPr>
        <w:spacing w:before="100" w:beforeAutospacing="1" w:after="100" w:afterAutospacing="1" w:line="240" w:lineRule="auto"/>
        <w:ind w:left="3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B48">
        <w:rPr>
          <w:rFonts w:ascii="Times New Roman" w:eastAsia="Times New Roman" w:hAnsi="Times New Roman" w:cs="Times New Roman"/>
          <w:sz w:val="24"/>
          <w:szCs w:val="24"/>
          <w:lang w:eastAsia="pl-PL"/>
        </w:rPr>
        <w:t>1. Wychowanek ma prawo do:</w:t>
      </w:r>
    </w:p>
    <w:p w:rsidR="00A06B48" w:rsidRPr="00A06B48" w:rsidRDefault="00A06B48" w:rsidP="00A06B48">
      <w:pPr>
        <w:spacing w:before="100" w:beforeAutospacing="1" w:after="100" w:afterAutospacing="1" w:line="240" w:lineRule="auto"/>
        <w:ind w:left="3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B48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 a) właściwie zorganizowanej opieki wychowawczej ,</w:t>
      </w:r>
    </w:p>
    <w:p w:rsidR="00A06B48" w:rsidRPr="00A06B48" w:rsidRDefault="00A06B48" w:rsidP="00A06B48">
      <w:pPr>
        <w:spacing w:before="100" w:beforeAutospacing="1" w:after="100" w:afterAutospacing="1" w:line="240" w:lineRule="auto"/>
        <w:ind w:left="3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B48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 b)życzliwego traktowania,</w:t>
      </w:r>
    </w:p>
    <w:p w:rsidR="00A06B48" w:rsidRPr="00A06B48" w:rsidRDefault="00A06B48" w:rsidP="00A06B48">
      <w:pPr>
        <w:spacing w:before="100" w:beforeAutospacing="1" w:after="100" w:afterAutospacing="1" w:line="240" w:lineRule="auto"/>
        <w:ind w:left="3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B48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 c)poszanowania godności osobistej,</w:t>
      </w:r>
    </w:p>
    <w:p w:rsidR="00A06B48" w:rsidRPr="00A06B48" w:rsidRDefault="00A06B48" w:rsidP="00A06B48">
      <w:pPr>
        <w:spacing w:before="100" w:beforeAutospacing="1" w:after="100" w:afterAutospacing="1" w:line="240" w:lineRule="auto"/>
        <w:ind w:left="3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B48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 d) ochrony przed przemocą fizyczną i psychiczną.</w:t>
      </w:r>
    </w:p>
    <w:p w:rsidR="00A06B48" w:rsidRPr="00A06B48" w:rsidRDefault="00A06B48" w:rsidP="00A06B48">
      <w:pPr>
        <w:spacing w:before="100" w:beforeAutospacing="1" w:after="100" w:afterAutospacing="1" w:line="240" w:lineRule="auto"/>
        <w:ind w:left="3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B48">
        <w:rPr>
          <w:rFonts w:ascii="Times New Roman" w:eastAsia="Times New Roman" w:hAnsi="Times New Roman" w:cs="Times New Roman"/>
          <w:sz w:val="24"/>
          <w:szCs w:val="24"/>
          <w:lang w:eastAsia="pl-PL"/>
        </w:rPr>
        <w:t>2. Wychowanek jest zobowiązany do:</w:t>
      </w:r>
    </w:p>
    <w:p w:rsidR="00A06B48" w:rsidRPr="00A06B48" w:rsidRDefault="00A06B48" w:rsidP="00A06B48">
      <w:pPr>
        <w:spacing w:before="100" w:beforeAutospacing="1" w:after="100" w:afterAutospacing="1" w:line="240" w:lineRule="auto"/>
        <w:ind w:left="3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B48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 a)poszanowania sprzętu i wyposażenia świetlicy,</w:t>
      </w:r>
    </w:p>
    <w:p w:rsidR="00A06B48" w:rsidRPr="00A06B48" w:rsidRDefault="00A06B48" w:rsidP="00A06B48">
      <w:pPr>
        <w:spacing w:before="100" w:beforeAutospacing="1" w:after="100" w:afterAutospacing="1" w:line="240" w:lineRule="auto"/>
        <w:ind w:left="3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B48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 b)przestrzeganie wewnętrznego regulaminu świetlicy,</w:t>
      </w:r>
    </w:p>
    <w:p w:rsidR="00A06B48" w:rsidRPr="00A06B48" w:rsidRDefault="00A06B48" w:rsidP="00A06B48">
      <w:pPr>
        <w:spacing w:before="100" w:beforeAutospacing="1" w:after="100" w:afterAutospacing="1" w:line="240" w:lineRule="auto"/>
        <w:ind w:left="3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B48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 c) kulturalnego zachowania się w stosunku do kolegów i nauczycieli</w:t>
      </w:r>
    </w:p>
    <w:p w:rsidR="00A06B48" w:rsidRPr="00A06B48" w:rsidRDefault="00A06B48" w:rsidP="00A06B48">
      <w:pPr>
        <w:spacing w:before="100" w:beforeAutospacing="1" w:after="100" w:afterAutospacing="1" w:line="240" w:lineRule="auto"/>
        <w:ind w:left="3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B48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 d)stosowania się do poleceń wychowawców świetlicy,</w:t>
      </w:r>
    </w:p>
    <w:p w:rsidR="00A06B48" w:rsidRPr="00A06B48" w:rsidRDefault="00A06B48" w:rsidP="00A06B48">
      <w:pPr>
        <w:spacing w:before="100" w:beforeAutospacing="1" w:after="100" w:afterAutospacing="1" w:line="240" w:lineRule="auto"/>
        <w:ind w:left="851" w:hanging="51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B48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 e)informowania każdorazowo nauczyciela o swoim przyjściu oraz wyjściu ze świetlicy.</w:t>
      </w:r>
    </w:p>
    <w:p w:rsidR="00A06B48" w:rsidRPr="00A06B48" w:rsidRDefault="00A06B48" w:rsidP="00A06B48">
      <w:pPr>
        <w:spacing w:before="100" w:beforeAutospacing="1" w:after="100" w:afterAutospacing="1" w:line="240" w:lineRule="auto"/>
        <w:ind w:left="3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B48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 f) natychmiastowego zgłaszania wszelkich wypadków oraz złego samopoczucia.</w:t>
      </w:r>
    </w:p>
    <w:p w:rsidR="00A06B48" w:rsidRPr="00A06B48" w:rsidRDefault="00A06B48" w:rsidP="00A06B4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A06B4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VI   Nagany i kary wobec wychowanków</w:t>
      </w:r>
    </w:p>
    <w:p w:rsidR="00A06B48" w:rsidRPr="00A06B48" w:rsidRDefault="00A06B48" w:rsidP="00A06B48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B48">
        <w:rPr>
          <w:rFonts w:ascii="Times New Roman" w:eastAsia="Times New Roman" w:hAnsi="Times New Roman" w:cs="Times New Roman"/>
          <w:sz w:val="24"/>
          <w:szCs w:val="24"/>
          <w:lang w:eastAsia="pl-PL"/>
        </w:rPr>
        <w:t>1.    Każdy uczestnik zajęć świetlicowych może otrzymać nagrodę:</w:t>
      </w:r>
    </w:p>
    <w:p w:rsidR="00A06B48" w:rsidRPr="00A06B48" w:rsidRDefault="00A06B48" w:rsidP="00A06B48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B48">
        <w:rPr>
          <w:rFonts w:ascii="Times New Roman" w:eastAsia="Times New Roman" w:hAnsi="Times New Roman" w:cs="Times New Roman"/>
          <w:sz w:val="24"/>
          <w:szCs w:val="24"/>
          <w:lang w:eastAsia="pl-PL"/>
        </w:rPr>
        <w:t>za udział w konkursach, dobre zachowanie ,przestrzeganie regulaminu świetlicy w postaci pochwały ustnej, pochwały wpisanej do dziennika lekcyjnego, nagrody rzeczowej, dyplomu.</w:t>
      </w:r>
    </w:p>
    <w:p w:rsidR="00A06B48" w:rsidRDefault="00A06B48" w:rsidP="00A06B48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06B48" w:rsidRPr="00A06B48" w:rsidRDefault="00A06B48" w:rsidP="00A06B48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B4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2.    Kary</w:t>
      </w:r>
    </w:p>
    <w:p w:rsidR="00A06B48" w:rsidRPr="00A06B48" w:rsidRDefault="00A06B48" w:rsidP="00A06B48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B48">
        <w:rPr>
          <w:rFonts w:ascii="Times New Roman" w:eastAsia="Times New Roman" w:hAnsi="Times New Roman" w:cs="Times New Roman"/>
          <w:sz w:val="24"/>
          <w:szCs w:val="24"/>
          <w:lang w:eastAsia="pl-PL"/>
        </w:rPr>
        <w:t>Za naruszenie regulaminu świetlicy przewidziane są następujące konsekwencje:</w:t>
      </w:r>
    </w:p>
    <w:p w:rsidR="00A06B48" w:rsidRPr="00A06B48" w:rsidRDefault="00A06B48" w:rsidP="00A06B48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B48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 -upomnienie ustne</w:t>
      </w:r>
    </w:p>
    <w:p w:rsidR="00A06B48" w:rsidRPr="00A06B48" w:rsidRDefault="00A06B48" w:rsidP="00A06B48">
      <w:pPr>
        <w:spacing w:before="100" w:beforeAutospacing="1" w:after="100" w:afterAutospacing="1" w:line="240" w:lineRule="auto"/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B48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 -nagana udzielana przez nauczyciela w obecności przebywających uczniów w świetlicy szkolnej</w:t>
      </w:r>
    </w:p>
    <w:p w:rsidR="00A06B48" w:rsidRPr="00A06B48" w:rsidRDefault="00A06B48" w:rsidP="00A06B48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B48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 -powiadomienie rodziców</w:t>
      </w:r>
    </w:p>
    <w:p w:rsidR="00A06B48" w:rsidRPr="00A06B48" w:rsidRDefault="00A06B48" w:rsidP="00A06B48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B48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 -pisemna uwaga w dzienniku lekcyjnym</w:t>
      </w:r>
    </w:p>
    <w:p w:rsidR="00A06B48" w:rsidRPr="00A06B48" w:rsidRDefault="00A06B48" w:rsidP="00A06B48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B48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 -skreślenie z listy wychowanków świetlicy.</w:t>
      </w:r>
    </w:p>
    <w:p w:rsidR="00A06B48" w:rsidRPr="00A06B48" w:rsidRDefault="00A06B48" w:rsidP="00A06B48">
      <w:pPr>
        <w:spacing w:before="100" w:beforeAutospacing="1" w:after="100" w:afterAutospacing="1" w:line="240" w:lineRule="auto"/>
        <w:ind w:left="567"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B48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06B48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 ucznia ,który dokonał zniszczenia wyposażenia świetlicy będą obciążeni pełną odpłatnością za zniszczony lub uszkodzony sprzęt.</w:t>
      </w:r>
    </w:p>
    <w:p w:rsidR="00A06B48" w:rsidRPr="00A06B48" w:rsidRDefault="00A06B48" w:rsidP="00A06B4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A06B4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VII   Współpraca z rodzicami</w:t>
      </w:r>
    </w:p>
    <w:p w:rsidR="00A06B48" w:rsidRPr="00A06B48" w:rsidRDefault="00A06B48" w:rsidP="00A06B48">
      <w:pPr>
        <w:spacing w:before="100" w:beforeAutospacing="1" w:after="100" w:afterAutospacing="1" w:line="240" w:lineRule="auto"/>
        <w:ind w:left="709" w:hanging="36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B48">
        <w:rPr>
          <w:rFonts w:ascii="Times New Roman" w:eastAsia="Times New Roman" w:hAnsi="Times New Roman" w:cs="Times New Roman"/>
          <w:sz w:val="24"/>
          <w:szCs w:val="24"/>
          <w:lang w:eastAsia="pl-PL"/>
        </w:rPr>
        <w:t>1.      Kontakt z rodzicami polega na bezpośrednich codziennych rozmowach podczas odbioru dzieci ze świetlicy lub rozmowach telefonicznych.</w:t>
      </w:r>
    </w:p>
    <w:p w:rsidR="00A06B48" w:rsidRPr="00A06B48" w:rsidRDefault="00A06B48" w:rsidP="00A06B48">
      <w:pPr>
        <w:spacing w:before="100" w:beforeAutospacing="1" w:after="100" w:afterAutospacing="1" w:line="240" w:lineRule="auto"/>
        <w:ind w:left="3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B48">
        <w:rPr>
          <w:rFonts w:ascii="Times New Roman" w:eastAsia="Times New Roman" w:hAnsi="Times New Roman" w:cs="Times New Roman"/>
          <w:sz w:val="24"/>
          <w:szCs w:val="24"/>
          <w:lang w:eastAsia="pl-PL"/>
        </w:rPr>
        <w:t>2.      Podczas zebrań z rodzicami pełni dyżur jeden z wychowawców świetlicy.</w:t>
      </w:r>
    </w:p>
    <w:p w:rsidR="00A06B48" w:rsidRPr="00A06B48" w:rsidRDefault="00A06B48" w:rsidP="00A06B48">
      <w:pPr>
        <w:spacing w:before="100" w:beforeAutospacing="1" w:after="100" w:afterAutospacing="1" w:line="240" w:lineRule="auto"/>
        <w:ind w:left="3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B48">
        <w:rPr>
          <w:rFonts w:ascii="Times New Roman" w:eastAsia="Times New Roman" w:hAnsi="Times New Roman" w:cs="Times New Roman"/>
          <w:sz w:val="24"/>
          <w:szCs w:val="24"/>
          <w:lang w:eastAsia="pl-PL"/>
        </w:rPr>
        <w:t>3.      Rodzice współuczestniczą w życiu świetlicy.</w:t>
      </w:r>
    </w:p>
    <w:p w:rsidR="00A06B48" w:rsidRPr="00A06B48" w:rsidRDefault="00A06B48" w:rsidP="00A06B4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A06B4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VIII   Dokumentacja świetlicy</w:t>
      </w:r>
    </w:p>
    <w:p w:rsidR="00A06B48" w:rsidRPr="00A06B48" w:rsidRDefault="00A06B48" w:rsidP="00A06B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B48">
        <w:rPr>
          <w:rFonts w:ascii="Times New Roman" w:eastAsia="Times New Roman" w:hAnsi="Times New Roman" w:cs="Times New Roman"/>
          <w:sz w:val="24"/>
          <w:szCs w:val="24"/>
          <w:lang w:eastAsia="pl-PL"/>
        </w:rPr>
        <w:t>W świetlicy szkolnej prowadzona jest następująca dokumentacja:</w:t>
      </w:r>
    </w:p>
    <w:p w:rsidR="00A06B48" w:rsidRPr="00A06B48" w:rsidRDefault="00A06B48" w:rsidP="00A06B48">
      <w:pPr>
        <w:spacing w:before="100" w:beforeAutospacing="1" w:after="100" w:afterAutospacing="1" w:line="240" w:lineRule="auto"/>
        <w:ind w:left="3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B48">
        <w:rPr>
          <w:rFonts w:ascii="Times New Roman" w:eastAsia="Times New Roman" w:hAnsi="Times New Roman" w:cs="Times New Roman"/>
          <w:sz w:val="24"/>
          <w:szCs w:val="24"/>
          <w:lang w:eastAsia="pl-PL"/>
        </w:rPr>
        <w:t>1.      Karta zgłoszenia dziecka do świetlicy</w:t>
      </w:r>
    </w:p>
    <w:p w:rsidR="00A06B48" w:rsidRPr="00A06B48" w:rsidRDefault="00A06B48" w:rsidP="00A06B48">
      <w:pPr>
        <w:spacing w:before="100" w:beforeAutospacing="1" w:after="100" w:afterAutospacing="1" w:line="240" w:lineRule="auto"/>
        <w:ind w:left="3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B48">
        <w:rPr>
          <w:rFonts w:ascii="Times New Roman" w:eastAsia="Times New Roman" w:hAnsi="Times New Roman" w:cs="Times New Roman"/>
          <w:sz w:val="24"/>
          <w:szCs w:val="24"/>
          <w:lang w:eastAsia="pl-PL"/>
        </w:rPr>
        <w:t>2.      Regulamin świetlicy szkolnej</w:t>
      </w:r>
    </w:p>
    <w:p w:rsidR="00A06B48" w:rsidRPr="00A06B48" w:rsidRDefault="00A06B48" w:rsidP="00A06B48">
      <w:pPr>
        <w:spacing w:before="100" w:beforeAutospacing="1" w:after="100" w:afterAutospacing="1" w:line="240" w:lineRule="auto"/>
        <w:ind w:left="3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B48">
        <w:rPr>
          <w:rFonts w:ascii="Times New Roman" w:eastAsia="Times New Roman" w:hAnsi="Times New Roman" w:cs="Times New Roman"/>
          <w:sz w:val="24"/>
          <w:szCs w:val="24"/>
          <w:lang w:eastAsia="pl-PL"/>
        </w:rPr>
        <w:t>3.      roczny plan pracy</w:t>
      </w:r>
    </w:p>
    <w:p w:rsidR="00A06B48" w:rsidRPr="00A06B48" w:rsidRDefault="00A06B48" w:rsidP="00A06B48">
      <w:pPr>
        <w:spacing w:before="100" w:beforeAutospacing="1" w:after="100" w:afterAutospacing="1" w:line="240" w:lineRule="auto"/>
        <w:ind w:left="3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B48">
        <w:rPr>
          <w:rFonts w:ascii="Times New Roman" w:eastAsia="Times New Roman" w:hAnsi="Times New Roman" w:cs="Times New Roman"/>
          <w:sz w:val="24"/>
          <w:szCs w:val="24"/>
          <w:lang w:eastAsia="pl-PL"/>
        </w:rPr>
        <w:t>4.      miesięczny plan pracy</w:t>
      </w:r>
    </w:p>
    <w:p w:rsidR="00A06B48" w:rsidRPr="00A06B48" w:rsidRDefault="00A06B48" w:rsidP="00A06B48">
      <w:pPr>
        <w:spacing w:before="100" w:beforeAutospacing="1" w:after="100" w:afterAutospacing="1" w:line="240" w:lineRule="auto"/>
        <w:ind w:left="3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B48">
        <w:rPr>
          <w:rFonts w:ascii="Times New Roman" w:eastAsia="Times New Roman" w:hAnsi="Times New Roman" w:cs="Times New Roman"/>
          <w:sz w:val="24"/>
          <w:szCs w:val="24"/>
          <w:lang w:eastAsia="pl-PL"/>
        </w:rPr>
        <w:t>5.      ramowy rozkład dnia</w:t>
      </w:r>
    </w:p>
    <w:p w:rsidR="00A06B48" w:rsidRPr="00A06B48" w:rsidRDefault="00A06B48" w:rsidP="00A06B48">
      <w:pPr>
        <w:spacing w:before="100" w:beforeAutospacing="1" w:after="100" w:afterAutospacing="1" w:line="240" w:lineRule="auto"/>
        <w:ind w:left="3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B48">
        <w:rPr>
          <w:rFonts w:ascii="Times New Roman" w:eastAsia="Times New Roman" w:hAnsi="Times New Roman" w:cs="Times New Roman"/>
          <w:sz w:val="24"/>
          <w:szCs w:val="24"/>
          <w:lang w:eastAsia="pl-PL"/>
        </w:rPr>
        <w:t>6.      dzienniki zajęć świetlicowych</w:t>
      </w:r>
    </w:p>
    <w:p w:rsidR="00A06B48" w:rsidRPr="00A06B48" w:rsidRDefault="00A06B48" w:rsidP="00A06B48">
      <w:pPr>
        <w:spacing w:before="100" w:beforeAutospacing="1" w:after="100" w:afterAutospacing="1" w:line="240" w:lineRule="auto"/>
        <w:ind w:left="3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B48">
        <w:rPr>
          <w:rFonts w:ascii="Times New Roman" w:eastAsia="Times New Roman" w:hAnsi="Times New Roman" w:cs="Times New Roman"/>
          <w:sz w:val="24"/>
          <w:szCs w:val="24"/>
          <w:lang w:eastAsia="pl-PL"/>
        </w:rPr>
        <w:t>7.      roczne sprawozdanie z pracy świetlicy szkolnej.</w:t>
      </w:r>
    </w:p>
    <w:p w:rsidR="00091DA3" w:rsidRDefault="00091DA3"/>
    <w:sectPr w:rsidR="00091DA3" w:rsidSect="00091D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425"/>
  <w:characterSpacingControl w:val="doNotCompress"/>
  <w:compat/>
  <w:rsids>
    <w:rsidRoot w:val="00A06B48"/>
    <w:rsid w:val="00091DA3"/>
    <w:rsid w:val="007535DD"/>
    <w:rsid w:val="00A06B48"/>
    <w:rsid w:val="00DE3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1DA3"/>
  </w:style>
  <w:style w:type="paragraph" w:styleId="Nagwek1">
    <w:name w:val="heading 1"/>
    <w:basedOn w:val="Normalny"/>
    <w:link w:val="Nagwek1Znak"/>
    <w:uiPriority w:val="9"/>
    <w:qFormat/>
    <w:rsid w:val="00A06B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A06B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06B4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06B4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06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06B4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890</Words>
  <Characters>5345</Characters>
  <Application>Microsoft Office Word</Application>
  <DocSecurity>0</DocSecurity>
  <Lines>44</Lines>
  <Paragraphs>12</Paragraphs>
  <ScaleCrop>false</ScaleCrop>
  <Company/>
  <LinksUpToDate>false</LinksUpToDate>
  <CharactersWithSpaces>6223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3</cp:revision>
  <dcterms:created xsi:type="dcterms:W3CDTF">2015-09-30T10:11:00Z</dcterms:created>
  <dcterms:modified xsi:type="dcterms:W3CDTF">2015-09-30T10:27:00Z</dcterms:modified>
</cp:coreProperties>
</file>